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0364" w:rsidRDefault="005D5D35">
      <w:pPr>
        <w:jc w:val="center"/>
        <w:rPr>
          <w:rFonts w:ascii="Palatino Linotype" w:eastAsia="Palatino Linotype" w:hAnsi="Palatino Linotype" w:cs="Palatino Linotype"/>
          <w:b/>
        </w:rPr>
      </w:pPr>
      <w:r>
        <w:rPr>
          <w:rFonts w:ascii="Palatino Linotype" w:eastAsia="Palatino Linotype" w:hAnsi="Palatino Linotype" w:cs="Palatino Linotype"/>
          <w:b/>
        </w:rPr>
        <w:t>CONTRACT  DE SPONSORIZARE</w:t>
      </w:r>
    </w:p>
    <w:p w14:paraId="00000002" w14:textId="77777777" w:rsidR="003E0364" w:rsidRDefault="005D5D35">
      <w:pPr>
        <w:jc w:val="center"/>
        <w:rPr>
          <w:rFonts w:ascii="Palatino Linotype" w:eastAsia="Palatino Linotype" w:hAnsi="Palatino Linotype" w:cs="Palatino Linotype"/>
          <w:b/>
        </w:rPr>
      </w:pPr>
      <w:r>
        <w:rPr>
          <w:rFonts w:ascii="Palatino Linotype" w:eastAsia="Palatino Linotype" w:hAnsi="Palatino Linotype" w:cs="Palatino Linotype"/>
          <w:b/>
        </w:rPr>
        <w:t>Nr. _________ din _______________</w:t>
      </w:r>
    </w:p>
    <w:p w14:paraId="00000003" w14:textId="77777777" w:rsidR="003E0364" w:rsidRDefault="003E0364">
      <w:pPr>
        <w:jc w:val="both"/>
        <w:rPr>
          <w:rFonts w:ascii="Palatino Linotype" w:eastAsia="Palatino Linotype" w:hAnsi="Palatino Linotype" w:cs="Palatino Linotype"/>
        </w:rPr>
      </w:pPr>
    </w:p>
    <w:p w14:paraId="00000004" w14:textId="77777777" w:rsidR="003E0364" w:rsidRDefault="003E0364">
      <w:pPr>
        <w:jc w:val="both"/>
        <w:rPr>
          <w:rFonts w:ascii="Palatino Linotype" w:eastAsia="Palatino Linotype" w:hAnsi="Palatino Linotype" w:cs="Palatino Linotype"/>
        </w:rPr>
      </w:pPr>
    </w:p>
    <w:p w14:paraId="0000000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Încheiat între:</w:t>
      </w:r>
    </w:p>
    <w:p w14:paraId="00000006" w14:textId="77777777" w:rsidR="003E0364" w:rsidRDefault="005D5D35">
      <w:p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b/>
          <w:color w:val="000000"/>
        </w:rPr>
        <w:t>__________________________</w:t>
      </w:r>
      <w:r>
        <w:rPr>
          <w:rFonts w:ascii="Palatino Linotype" w:eastAsia="Palatino Linotype" w:hAnsi="Palatino Linotype" w:cs="Palatino Linotype"/>
          <w:b/>
          <w:i/>
          <w:color w:val="000000"/>
        </w:rPr>
        <w:t xml:space="preserve"> </w:t>
      </w:r>
      <w:r>
        <w:rPr>
          <w:rFonts w:ascii="Palatino Linotype" w:eastAsia="Palatino Linotype" w:hAnsi="Palatino Linotype" w:cs="Palatino Linotype"/>
          <w:color w:val="000000"/>
        </w:rPr>
        <w:t xml:space="preserve">cu sediul în _________________, str. _________________, nr ______________, avand CIF _______________ si numarul de inregistrare in Registrul Comertului _________________, cont IBAN _______________________, deschis la ____________________, Sucursala __________________, legal reprezentată de catre ______________________________________,  in calitate de _______________________________, denumita in continuare </w:t>
      </w:r>
      <w:r>
        <w:rPr>
          <w:rFonts w:ascii="Palatino Linotype" w:eastAsia="Palatino Linotype" w:hAnsi="Palatino Linotype" w:cs="Palatino Linotype"/>
          <w:b/>
          <w:color w:val="000000"/>
        </w:rPr>
        <w:t>SPONSOR</w:t>
      </w:r>
      <w:r>
        <w:rPr>
          <w:rFonts w:ascii="Palatino Linotype" w:eastAsia="Palatino Linotype" w:hAnsi="Palatino Linotype" w:cs="Palatino Linotype"/>
          <w:color w:val="000000"/>
        </w:rPr>
        <w:t>,</w:t>
      </w:r>
    </w:p>
    <w:p w14:paraId="00000007"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si</w:t>
      </w:r>
    </w:p>
    <w:p w14:paraId="00000008" w14:textId="683C7508" w:rsidR="003E0364" w:rsidRDefault="005D5D35">
      <w:pPr>
        <w:ind w:firstLine="360"/>
        <w:jc w:val="both"/>
      </w:pPr>
      <w:r>
        <w:rPr>
          <w:rFonts w:ascii="Palatino Linotype" w:eastAsia="Palatino Linotype" w:hAnsi="Palatino Linotype" w:cs="Palatino Linotype"/>
          <w:color w:val="000000"/>
        </w:rPr>
        <w:t>ASOCIAȚIA COMITETULUI DE PĂRINȚI ȘI PROFESORI AI ȘCOLII NR. 2 „TRAIAN” CRAIOVA, cu sediul în Craiova, str. Prinipatele Unite, nr. 7, CIF 28529797, având contul bancar deschis la CEC Bank Craiova, cont nr. RO69CECEDJ0330RON1</w:t>
      </w:r>
      <w:r w:rsidR="007F26E9">
        <w:rPr>
          <w:rFonts w:ascii="Palatino Linotype" w:eastAsia="Palatino Linotype" w:hAnsi="Palatino Linotype" w:cs="Palatino Linotype"/>
          <w:color w:val="000000"/>
        </w:rPr>
        <w:t>023492, reprezentată de catre dna Anca Rodica Bunăiașu</w:t>
      </w:r>
      <w:r>
        <w:rPr>
          <w:rFonts w:ascii="Palatino Linotype" w:eastAsia="Palatino Linotype" w:hAnsi="Palatino Linotype" w:cs="Palatino Linotype"/>
          <w:color w:val="000000"/>
        </w:rPr>
        <w:t>, în calitate de președinte, denumita in continuare</w:t>
      </w:r>
      <w:r>
        <w:rPr>
          <w:rFonts w:ascii="Palatino Linotype" w:eastAsia="Palatino Linotype" w:hAnsi="Palatino Linotype" w:cs="Palatino Linotype"/>
        </w:rPr>
        <w:t xml:space="preserve"> </w:t>
      </w:r>
      <w:r>
        <w:rPr>
          <w:rFonts w:ascii="Palatino Linotype" w:eastAsia="Palatino Linotype" w:hAnsi="Palatino Linotype" w:cs="Palatino Linotype"/>
          <w:b/>
        </w:rPr>
        <w:t>BENEFICIAR</w:t>
      </w:r>
      <w:r>
        <w:rPr>
          <w:rFonts w:ascii="Palatino Linotype" w:eastAsia="Palatino Linotype" w:hAnsi="Palatino Linotype" w:cs="Palatino Linotype"/>
        </w:rPr>
        <w:t>,</w:t>
      </w:r>
    </w:p>
    <w:p w14:paraId="00000009" w14:textId="77777777" w:rsidR="003E0364" w:rsidRDefault="003E0364">
      <w:pPr>
        <w:jc w:val="both"/>
        <w:rPr>
          <w:rFonts w:ascii="Palatino Linotype" w:eastAsia="Palatino Linotype" w:hAnsi="Palatino Linotype" w:cs="Palatino Linotype"/>
        </w:rPr>
      </w:pPr>
    </w:p>
    <w:p w14:paraId="0000000A"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Sponsorul si Beneficiarul fiind denumite in continuare in mod individual si „Partea” si in mod colectiv si “Parti” /„Partile”,</w:t>
      </w:r>
    </w:p>
    <w:p w14:paraId="0000000B" w14:textId="77777777" w:rsidR="003E0364" w:rsidRDefault="003E0364">
      <w:pPr>
        <w:jc w:val="both"/>
        <w:rPr>
          <w:rFonts w:ascii="Palatino Linotype" w:eastAsia="Palatino Linotype" w:hAnsi="Palatino Linotype" w:cs="Palatino Linotype"/>
        </w:rPr>
      </w:pPr>
    </w:p>
    <w:p w14:paraId="0000000C" w14:textId="77777777" w:rsidR="003E0364" w:rsidRDefault="005D5D35">
      <w:pPr>
        <w:pBdr>
          <w:top w:val="nil"/>
          <w:left w:val="nil"/>
          <w:bottom w:val="nil"/>
          <w:right w:val="nil"/>
          <w:between w:val="nil"/>
        </w:pBdr>
        <w:jc w:val="both"/>
        <w:rPr>
          <w:rFonts w:ascii="Palatino Linotype" w:eastAsia="Palatino Linotype" w:hAnsi="Palatino Linotype" w:cs="Palatino Linotype"/>
          <w:i/>
          <w:color w:val="000000"/>
        </w:rPr>
      </w:pPr>
      <w:r>
        <w:rPr>
          <w:rFonts w:ascii="Palatino Linotype" w:eastAsia="Palatino Linotype" w:hAnsi="Palatino Linotype" w:cs="Palatino Linotype"/>
          <w:b/>
          <w:i/>
          <w:color w:val="000000"/>
        </w:rPr>
        <w:t>Avand in vedere faptul</w:t>
      </w:r>
      <w:r>
        <w:rPr>
          <w:rFonts w:ascii="Palatino Linotype" w:eastAsia="Palatino Linotype" w:hAnsi="Palatino Linotype" w:cs="Palatino Linotype"/>
          <w:i/>
          <w:color w:val="000000"/>
        </w:rPr>
        <w:t xml:space="preserve"> ca Beneficiarul</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i/>
          <w:color w:val="000000"/>
        </w:rPr>
        <w:t>este o asociație,</w:t>
      </w:r>
      <w:r>
        <w:rPr>
          <w:rFonts w:ascii="Palatino Linotype" w:eastAsia="Palatino Linotype" w:hAnsi="Palatino Linotype" w:cs="Palatino Linotype"/>
          <w:color w:val="000000"/>
        </w:rPr>
        <w:t xml:space="preserve"> </w:t>
      </w:r>
      <w:r>
        <w:rPr>
          <w:rFonts w:ascii="Palatino Linotype" w:eastAsia="Palatino Linotype" w:hAnsi="Palatino Linotype" w:cs="Palatino Linotype"/>
          <w:i/>
          <w:color w:val="000000"/>
        </w:rPr>
        <w:t xml:space="preserve">persoana juridica fara scop lucrativ, ce isi desfasoara activitatea in domeniul educational, umanitar, social, sportiv s.a., </w:t>
      </w:r>
    </w:p>
    <w:p w14:paraId="0000000D" w14:textId="77777777" w:rsidR="003E0364" w:rsidRDefault="003E0364">
      <w:pPr>
        <w:pBdr>
          <w:top w:val="nil"/>
          <w:left w:val="nil"/>
          <w:bottom w:val="nil"/>
          <w:right w:val="nil"/>
          <w:between w:val="nil"/>
        </w:pBdr>
        <w:jc w:val="both"/>
        <w:rPr>
          <w:rFonts w:ascii="Palatino Linotype" w:eastAsia="Palatino Linotype" w:hAnsi="Palatino Linotype" w:cs="Palatino Linotype"/>
          <w:color w:val="000000"/>
        </w:rPr>
      </w:pPr>
    </w:p>
    <w:p w14:paraId="0000000E"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Partile incheie, in baza prevederilor Legii nr. 32/1994 privind sponsorizarea, cu modificarile si completarile ulterioare, prezentul contract de sponsorizare („Contractul”), in urmatoarele conditii si cu respectarea urmatoarelor clauze:   </w:t>
      </w:r>
    </w:p>
    <w:p w14:paraId="0000000F" w14:textId="77777777" w:rsidR="003E0364" w:rsidRDefault="003E0364">
      <w:pPr>
        <w:jc w:val="both"/>
        <w:rPr>
          <w:rFonts w:ascii="Palatino Linotype" w:eastAsia="Palatino Linotype" w:hAnsi="Palatino Linotype" w:cs="Palatino Linotype"/>
          <w:i/>
        </w:rPr>
      </w:pPr>
    </w:p>
    <w:p w14:paraId="00000010" w14:textId="77777777" w:rsidR="003E0364" w:rsidRDefault="005D5D35">
      <w:pPr>
        <w:numPr>
          <w:ilvl w:val="0"/>
          <w:numId w:val="2"/>
        </w:numPr>
        <w:pBdr>
          <w:top w:val="nil"/>
          <w:left w:val="nil"/>
          <w:bottom w:val="nil"/>
          <w:right w:val="nil"/>
          <w:between w:val="nil"/>
        </w:pBdr>
        <w:ind w:left="0" w:firstLine="0"/>
        <w:jc w:val="both"/>
        <w:rPr>
          <w:color w:val="000000"/>
        </w:rPr>
      </w:pPr>
      <w:r>
        <w:rPr>
          <w:rFonts w:ascii="Palatino Linotype" w:eastAsia="Palatino Linotype" w:hAnsi="Palatino Linotype" w:cs="Palatino Linotype"/>
          <w:b/>
          <w:color w:val="000000"/>
        </w:rPr>
        <w:t>OBIECTUL CONTRACTULUI</w:t>
      </w:r>
    </w:p>
    <w:p w14:paraId="00000011" w14:textId="77777777" w:rsidR="003E0364" w:rsidRDefault="005D5D35">
      <w:pPr>
        <w:numPr>
          <w:ilvl w:val="1"/>
          <w:numId w:val="1"/>
        </w:numPr>
        <w:pBdr>
          <w:top w:val="nil"/>
          <w:left w:val="nil"/>
          <w:bottom w:val="nil"/>
          <w:right w:val="nil"/>
          <w:between w:val="nil"/>
        </w:pBdr>
        <w:ind w:left="0" w:firstLine="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Sponsorul acordă</w:t>
      </w:r>
      <w:r>
        <w:rPr>
          <w:rFonts w:ascii="Palatino Linotype" w:eastAsia="Palatino Linotype" w:hAnsi="Palatino Linotype" w:cs="Palatino Linotype"/>
          <w:b/>
          <w:color w:val="000000"/>
        </w:rPr>
        <w:t xml:space="preserve"> </w:t>
      </w:r>
      <w:r>
        <w:rPr>
          <w:rFonts w:ascii="Palatino Linotype" w:eastAsia="Palatino Linotype" w:hAnsi="Palatino Linotype" w:cs="Palatino Linotype"/>
          <w:color w:val="000000"/>
        </w:rPr>
        <w:t>Beneficiarului o sponsorizare constand in suma de __________________(____________) lei in scopul prevazut la art. 1.2. de mai jos si in conditiile mentionate la art. 3 din Contract („</w:t>
      </w:r>
      <w:r>
        <w:rPr>
          <w:rFonts w:ascii="Palatino Linotype" w:eastAsia="Palatino Linotype" w:hAnsi="Palatino Linotype" w:cs="Palatino Linotype"/>
          <w:b/>
          <w:color w:val="000000"/>
        </w:rPr>
        <w:t>Sponsorizarea</w:t>
      </w:r>
      <w:r>
        <w:rPr>
          <w:rFonts w:ascii="Palatino Linotype" w:eastAsia="Palatino Linotype" w:hAnsi="Palatino Linotype" w:cs="Palatino Linotype"/>
          <w:color w:val="000000"/>
        </w:rPr>
        <w:t>”).</w:t>
      </w:r>
    </w:p>
    <w:p w14:paraId="00000012" w14:textId="417C0CD8" w:rsidR="003E0364" w:rsidRDefault="005D5D35">
      <w:pPr>
        <w:numPr>
          <w:ilvl w:val="1"/>
          <w:numId w:val="1"/>
        </w:numPr>
        <w:pBdr>
          <w:top w:val="nil"/>
          <w:left w:val="nil"/>
          <w:bottom w:val="nil"/>
          <w:right w:val="nil"/>
          <w:between w:val="nil"/>
        </w:pBdr>
        <w:ind w:left="0" w:firstLine="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Sponsorizarea se acorda de catre Sponsor pentru sustinerea </w:t>
      </w:r>
      <w:r w:rsidR="00C43D80">
        <w:rPr>
          <w:rFonts w:ascii="Palatino Linotype" w:eastAsia="Palatino Linotype" w:hAnsi="Palatino Linotype" w:cs="Palatino Linotype"/>
          <w:b/>
          <w:i/>
          <w:color w:val="000000"/>
        </w:rPr>
        <w:t>activităților școlare și extrașcolare ale</w:t>
      </w:r>
      <w:r w:rsidR="007F26E9" w:rsidRPr="007F26E9">
        <w:rPr>
          <w:rFonts w:ascii="Palatino Linotype" w:eastAsia="Palatino Linotype" w:hAnsi="Palatino Linotype" w:cs="Palatino Linotype"/>
          <w:b/>
          <w:i/>
          <w:color w:val="000000"/>
        </w:rPr>
        <w:t xml:space="preserve"> </w:t>
      </w:r>
      <w:r w:rsidRPr="007F26E9">
        <w:rPr>
          <w:rFonts w:ascii="Palatino Linotype" w:eastAsia="Palatino Linotype" w:hAnsi="Palatino Linotype" w:cs="Palatino Linotype"/>
          <w:b/>
          <w:i/>
          <w:color w:val="000000"/>
        </w:rPr>
        <w:t>Școlii Gimnaziale „Traian” Craiova</w:t>
      </w:r>
      <w:r w:rsidR="00603880">
        <w:rPr>
          <w:rFonts w:ascii="Palatino Linotype" w:eastAsia="Palatino Linotype" w:hAnsi="Palatino Linotype" w:cs="Palatino Linotype"/>
          <w:b/>
          <w:i/>
          <w:color w:val="000000"/>
        </w:rPr>
        <w:t xml:space="preserve"> ai căror beneficiari sunt elevii</w:t>
      </w:r>
      <w:r>
        <w:rPr>
          <w:rFonts w:ascii="Palatino Linotype" w:eastAsia="Palatino Linotype" w:hAnsi="Palatino Linotype" w:cs="Palatino Linotype"/>
          <w:color w:val="000000"/>
        </w:rPr>
        <w:t>.</w:t>
      </w:r>
    </w:p>
    <w:p w14:paraId="00000013" w14:textId="77777777" w:rsidR="003E0364" w:rsidRDefault="003E0364">
      <w:pPr>
        <w:pBdr>
          <w:top w:val="nil"/>
          <w:left w:val="nil"/>
          <w:bottom w:val="nil"/>
          <w:right w:val="nil"/>
          <w:between w:val="nil"/>
        </w:pBdr>
        <w:jc w:val="both"/>
        <w:rPr>
          <w:rFonts w:ascii="Palatino Linotype" w:eastAsia="Palatino Linotype" w:hAnsi="Palatino Linotype" w:cs="Palatino Linotype"/>
          <w:color w:val="000000"/>
        </w:rPr>
      </w:pPr>
    </w:p>
    <w:p w14:paraId="00000014"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b/>
        </w:rPr>
        <w:t xml:space="preserve">2. DURATA CONTRACTULUI </w:t>
      </w:r>
    </w:p>
    <w:p w14:paraId="0000001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2.1. Prezentul Contract intra in vigoare la data semnarii sale de catre ultima Parte contractanta si este valabil pana la data de _____________________.</w:t>
      </w:r>
    </w:p>
    <w:p w14:paraId="00000016" w14:textId="77777777" w:rsidR="003E0364" w:rsidRDefault="003E0364">
      <w:pPr>
        <w:jc w:val="both"/>
        <w:rPr>
          <w:rFonts w:ascii="Palatino Linotype" w:eastAsia="Palatino Linotype" w:hAnsi="Palatino Linotype" w:cs="Palatino Linotype"/>
        </w:rPr>
      </w:pPr>
    </w:p>
    <w:p w14:paraId="00000017" w14:textId="77777777" w:rsidR="003E0364" w:rsidRDefault="003E0364">
      <w:pPr>
        <w:jc w:val="both"/>
        <w:rPr>
          <w:rFonts w:ascii="Palatino Linotype" w:eastAsia="Palatino Linotype" w:hAnsi="Palatino Linotype" w:cs="Palatino Linotype"/>
        </w:rPr>
      </w:pPr>
    </w:p>
    <w:p w14:paraId="00000018" w14:textId="77777777" w:rsidR="003E0364" w:rsidRDefault="005D5D35">
      <w:pPr>
        <w:spacing w:after="160" w:line="259" w:lineRule="auto"/>
        <w:rPr>
          <w:rFonts w:ascii="Palatino Linotype" w:eastAsia="Palatino Linotype" w:hAnsi="Palatino Linotype" w:cs="Palatino Linotype"/>
          <w:b/>
        </w:rPr>
      </w:pPr>
      <w:r>
        <w:br w:type="page"/>
      </w:r>
    </w:p>
    <w:p w14:paraId="00000019"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3. OBLIGATIILE PARTILOR</w:t>
      </w:r>
    </w:p>
    <w:p w14:paraId="0000001A"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3.1. Obligatiile Sponsorului</w:t>
      </w:r>
    </w:p>
    <w:p w14:paraId="0000001B" w14:textId="77777777" w:rsidR="003E0364" w:rsidRDefault="005D5D35">
      <w:pPr>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3.1.1. Sponsorul se obliga să sustină actiunea prin acordare de sprijin financiar;</w:t>
      </w:r>
    </w:p>
    <w:p w14:paraId="0000001C" w14:textId="77777777" w:rsidR="003E0364" w:rsidRDefault="005D5D35">
      <w:pPr>
        <w:spacing w:line="276" w:lineRule="auto"/>
        <w:jc w:val="both"/>
        <w:rPr>
          <w:rFonts w:ascii="Palatino Linotype" w:eastAsia="Palatino Linotype" w:hAnsi="Palatino Linotype" w:cs="Palatino Linotype"/>
        </w:rPr>
      </w:pPr>
      <w:r>
        <w:rPr>
          <w:rFonts w:ascii="Palatino Linotype" w:eastAsia="Palatino Linotype" w:hAnsi="Palatino Linotype" w:cs="Palatino Linotype"/>
        </w:rPr>
        <w:t>3.1.2. Sponsorul se obliga să plătească suma sponsorizata în contul Beneficiarului până la data de ____________________________.</w:t>
      </w:r>
    </w:p>
    <w:p w14:paraId="0000001D"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3.1.3. Sponsorul are dreptul sa aduca la cunostinta publicului sponsorizarea efectuata intr-un mod care sa nu lezeze direct sau indirect activitatea sponsorizata, bunele moravuri sau ordinea si linistea publica.</w:t>
      </w:r>
    </w:p>
    <w:p w14:paraId="0000001E" w14:textId="77777777" w:rsidR="003E0364" w:rsidRDefault="003E0364">
      <w:pPr>
        <w:jc w:val="both"/>
        <w:rPr>
          <w:rFonts w:ascii="Palatino Linotype" w:eastAsia="Palatino Linotype" w:hAnsi="Palatino Linotype" w:cs="Palatino Linotype"/>
        </w:rPr>
      </w:pPr>
    </w:p>
    <w:p w14:paraId="0000001F"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 xml:space="preserve">4.2. Obligatiile Beneficiarului </w:t>
      </w:r>
    </w:p>
    <w:p w14:paraId="00000020"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4.2.1. Beneficiarul declara si garanteaza ca nu face obiectul nici unei restrictii legale cu privire la primirea/acceptarea de sponsorizari precum si ca atat Beneficiarul, cat si persoanele care il reprezinta, au capacitatea juridica de a semna Contractul, in conformitate cu prevederile legale in vigoare aplicabile.</w:t>
      </w:r>
    </w:p>
    <w:p w14:paraId="00000021"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4.2.2. Beneficiarul declara si garanteaza ca este o entitate juridica legal inregistrata si organizata si ca detine toate autorizatiile si aprobarile necesare in vederea desfasurarii activitatii sale, inclusiv in vederea realizarii obiectului prezentului Contract, in conformitate cu legile si reglementarile in vigoare aplicabile, precum si cu standardele din domeniul sau de activitate, dupa caz.  </w:t>
      </w:r>
    </w:p>
    <w:p w14:paraId="00000022"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4.2.3. Beneficiarul se obliga sa foloseasca Sponsorizarea oferita de către Sponsor doar in scopul pentru care a fost destinata, prevazut la art. 1.2. din Contract.</w:t>
      </w:r>
    </w:p>
    <w:p w14:paraId="00000023"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4.2.4. Beneficiarul are dreptul sa aduca la cunostinta publicului sponsorizarea efectuata intr-un mod care sa nu lezeze direct sau indirect activitatea sponsorizata, bunele moravuri sau ordinea si linistea publica.</w:t>
      </w:r>
    </w:p>
    <w:p w14:paraId="00000024" w14:textId="77777777" w:rsidR="003E0364" w:rsidRDefault="003E0364">
      <w:pPr>
        <w:jc w:val="both"/>
        <w:rPr>
          <w:rFonts w:ascii="Palatino Linotype" w:eastAsia="Palatino Linotype" w:hAnsi="Palatino Linotype" w:cs="Palatino Linotype"/>
        </w:rPr>
      </w:pPr>
    </w:p>
    <w:p w14:paraId="0000002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b/>
        </w:rPr>
        <w:t>5. CONFIDENTIALITATE</w:t>
      </w:r>
      <w:r>
        <w:rPr>
          <w:rFonts w:ascii="Palatino Linotype" w:eastAsia="Palatino Linotype" w:hAnsi="Palatino Linotype" w:cs="Palatino Linotype"/>
        </w:rPr>
        <w:t xml:space="preserve"> </w:t>
      </w:r>
    </w:p>
    <w:p w14:paraId="00000026"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5.1. Partile se obliga sa trateze toate informatiile si documentatiile de care au luat cunostinta in timpul si/sau cu ocazia derularii prezentului Contract, ca informatii confidentiale si isi asuma responsabilitatea pentru pastrarea caracterului confidential al acestui Contract si al acestor informatii. </w:t>
      </w:r>
    </w:p>
    <w:p w14:paraId="00000027"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5.2. Obligatia de confidentialitate va ramane in vigoare dupa incetarea Contractului pentru o perioada nedeterminata de timp. Fiecare Parte contractanta se obliga sa nu faca publica si sa nu utilizeze nicio informatie confidentiala, direct sau indirect, pentru beneficiul sau ori al oricarei terte persoane, sa asigure confidentialitatea informatiilor primite de la cealalta Parte si sa nu divulge, sa instraineze sau sa comercializeze informatiile furnizate de cealalta Parte, cu exceptia situatiilor prevazute de lege si/sau impuse si/sau solicitate printr-o hotarare si/sau decizie a autoritatilor judecatoresti si/sau a altor autoritati competente, precum si cu exceptia situatiilor in care acest lucru se impune in vederea executarii Contractului. </w:t>
      </w:r>
    </w:p>
    <w:p w14:paraId="00000028" w14:textId="77777777" w:rsidR="003E0364" w:rsidRDefault="003E0364">
      <w:pPr>
        <w:jc w:val="both"/>
        <w:rPr>
          <w:rFonts w:ascii="Palatino Linotype" w:eastAsia="Palatino Linotype" w:hAnsi="Palatino Linotype" w:cs="Palatino Linotype"/>
        </w:rPr>
      </w:pPr>
    </w:p>
    <w:p w14:paraId="00000029" w14:textId="77777777" w:rsidR="003E0364" w:rsidRDefault="003E0364">
      <w:pPr>
        <w:jc w:val="both"/>
        <w:rPr>
          <w:rFonts w:ascii="Palatino Linotype" w:eastAsia="Palatino Linotype" w:hAnsi="Palatino Linotype" w:cs="Palatino Linotype"/>
        </w:rPr>
      </w:pPr>
    </w:p>
    <w:p w14:paraId="0000002A"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6. PROTECTIA DATELOR CU CARACTER PERSONAL</w:t>
      </w:r>
    </w:p>
    <w:p w14:paraId="0000002B"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6.1. In baza prezentului Contract, fiecare Parte se obliga: </w:t>
      </w:r>
    </w:p>
    <w:p w14:paraId="0000002C"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sa prelucreze datele cu caracter personal care ii sunt dezvaluite de cealalta Parte („Datele Personale”) cu buna-credinta cu respectarea drepturilor persoanelor ale caror date sunt prelucrate si in conformitate cu dispozitiile legale in vigoare (in special ale Legii nr. 677/2001 pentru protectia persoanelor cu privire la prelucrarea datelor cu caracter personal si libera circulatie a acestor date);</w:t>
      </w:r>
    </w:p>
    <w:p w14:paraId="0000002D"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 sa aplice masurile tehnice si organizatorice adecvate pentru protejarea Datelor Personale impotriva distrugerii accidentale sau ilegale, pierderii, modificarii, dezvaluirii sau accesului neautorizat, precum si impotriva oricarei alte forme de prelucrare ilegala.  </w:t>
      </w:r>
    </w:p>
    <w:p w14:paraId="0000002E" w14:textId="77777777" w:rsidR="003E0364" w:rsidRDefault="003E0364">
      <w:pPr>
        <w:jc w:val="both"/>
        <w:rPr>
          <w:rFonts w:ascii="Palatino Linotype" w:eastAsia="Palatino Linotype" w:hAnsi="Palatino Linotype" w:cs="Palatino Linotype"/>
          <w:b/>
        </w:rPr>
      </w:pPr>
    </w:p>
    <w:p w14:paraId="0000002F"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b/>
        </w:rPr>
        <w:t xml:space="preserve">7. INCETAREA CONTRACTULUI </w:t>
      </w:r>
    </w:p>
    <w:p w14:paraId="00000030"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Prezentul Contract inceteaza, de plin drept, fara a mai fi necesara interventia instantei judecatoresti: </w:t>
      </w:r>
    </w:p>
    <w:p w14:paraId="00000031"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7.1 la expirarea termenului pentru care a fost incheiat, in ipoteza in care Partile nu au decis de comun acord prelungirea acestuia prin semnarea unui act aditional in acest sens; </w:t>
      </w:r>
    </w:p>
    <w:p w14:paraId="00000032"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7.2. la cererea oricarei Parti, in cazul in care evenimentele de Forta Majora impiedica Partile sa isi indeplineasca obligatiile contractuale; </w:t>
      </w:r>
    </w:p>
    <w:p w14:paraId="00000033"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7.3. prin acordul scris al ambelor Parti;</w:t>
      </w:r>
    </w:p>
    <w:p w14:paraId="00000034"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7.4. in orice alt caz prevazut de lege. </w:t>
      </w:r>
    </w:p>
    <w:p w14:paraId="0000003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7.5. Partea care invoca o cauza de incetare a prevederilor Contractului o va notifica celeilalte Parti.</w:t>
      </w:r>
    </w:p>
    <w:p w14:paraId="00000036"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Incetarea Contractului, indiferent de modalitatea in care are loc, nu va avea niciun efect asupra obligatiilor deja scadente intre Partile si neexecutate la momentul incetarii Contractului.  </w:t>
      </w:r>
    </w:p>
    <w:p w14:paraId="00000037" w14:textId="77777777" w:rsidR="003E0364" w:rsidRDefault="003E0364">
      <w:pPr>
        <w:jc w:val="both"/>
        <w:rPr>
          <w:rFonts w:ascii="Palatino Linotype" w:eastAsia="Palatino Linotype" w:hAnsi="Palatino Linotype" w:cs="Palatino Linotype"/>
          <w:b/>
        </w:rPr>
      </w:pPr>
    </w:p>
    <w:p w14:paraId="00000038"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8. FORTA MAJORA</w:t>
      </w:r>
    </w:p>
    <w:p w14:paraId="00000039"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8.1. Forta Majora exonereaza de raspundere Partea daca a fost invocata in conditiile legii, in cazul neexecutarii partiale sau totale a obligatiilor asumate prin Contract; prin Forta Majora se intelege un eveniment exterior si imprevizibil, imposibil de inlaturat si care face imposibil de executat obligatiile contractuale. </w:t>
      </w:r>
    </w:p>
    <w:p w14:paraId="0000003A"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8.2. Partea care invoca cazul de Forta Majora va notifica celeilalte Parti, in termen de 3 (trei) zile calendaristice, aparitia cazului de Forta Majora. Forta Majora nu este exoneratoare de raspundere in situatia in care evenimentul nu este notificat celeilalte Parti. </w:t>
      </w:r>
    </w:p>
    <w:p w14:paraId="0000003B"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8.3. In cazul in care evenimentul de Forta Majora nu inceteaza in termen de 5 (cinci) zile calendaristice de la aparitie, oricare Parte poate inceta prezentul Contract cu efect imediat, printr-o notificare scrisa adresata celeilalte Parti, fara punere in intarziere sau alta formalitate si fara interventia instantei. </w:t>
      </w:r>
    </w:p>
    <w:p w14:paraId="0000003C"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8.4. Aparitia unui caz de Forta Majora nu exonereaza Partile de obligatiile scadente pana la data aparitiei cazului de Forta Majora.  </w:t>
      </w:r>
    </w:p>
    <w:p w14:paraId="0000003D" w14:textId="77777777" w:rsidR="003E0364" w:rsidRDefault="003E0364">
      <w:pPr>
        <w:jc w:val="both"/>
        <w:rPr>
          <w:rFonts w:ascii="Palatino Linotype" w:eastAsia="Palatino Linotype" w:hAnsi="Palatino Linotype" w:cs="Palatino Linotype"/>
        </w:rPr>
      </w:pPr>
    </w:p>
    <w:p w14:paraId="0000003E" w14:textId="77777777" w:rsidR="003E0364" w:rsidRDefault="003E0364">
      <w:pPr>
        <w:jc w:val="both"/>
        <w:rPr>
          <w:rFonts w:ascii="Palatino Linotype" w:eastAsia="Palatino Linotype" w:hAnsi="Palatino Linotype" w:cs="Palatino Linotype"/>
        </w:rPr>
      </w:pPr>
    </w:p>
    <w:p w14:paraId="0000003F"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9. LITIGII</w:t>
      </w:r>
    </w:p>
    <w:p w14:paraId="00000040"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9.1. Orice litigiu decurgand din sau în legatura cu acest Contract, inclusiv referitor la validitatea, incheierea, interpretarea, executarea sau desfiintarea lui, se va solutiona pe cale amiabila si cu buna credinta, de reprezentantii Partilor.</w:t>
      </w:r>
    </w:p>
    <w:p w14:paraId="00000041"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9.2. In cazul in care nu este posibila rezolvarea neintelegerilor pe cale amiabila, Partile se vor adresa instantei judecatoresti competente de la sediul Sponsorului.</w:t>
      </w:r>
    </w:p>
    <w:p w14:paraId="00000042" w14:textId="77777777" w:rsidR="003E0364" w:rsidRDefault="003E0364">
      <w:pPr>
        <w:jc w:val="both"/>
        <w:rPr>
          <w:rFonts w:ascii="Palatino Linotype" w:eastAsia="Palatino Linotype" w:hAnsi="Palatino Linotype" w:cs="Palatino Linotype"/>
        </w:rPr>
      </w:pPr>
    </w:p>
    <w:p w14:paraId="00000043"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10.</w:t>
      </w:r>
      <w:r>
        <w:rPr>
          <w:rFonts w:ascii="Palatino Linotype" w:eastAsia="Palatino Linotype" w:hAnsi="Palatino Linotype" w:cs="Palatino Linotype"/>
        </w:rPr>
        <w:t xml:space="preserve"> </w:t>
      </w:r>
      <w:r>
        <w:rPr>
          <w:rFonts w:ascii="Palatino Linotype" w:eastAsia="Palatino Linotype" w:hAnsi="Palatino Linotype" w:cs="Palatino Linotype"/>
          <w:b/>
        </w:rPr>
        <w:t>DISPOZITII FINALE</w:t>
      </w:r>
    </w:p>
    <w:p w14:paraId="00000044"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10.1. Neaplicarea sau invalidarea oricarui articol, sau a oricarei sectiuni, sub-sectiuni sau prevederi a prezentului Contract nu va afecta punerea in executare sau validitatea celorlalte parti ale prezentului Contract. Partile sunt de acord sa renegocieze, cu buna-credinta, inlocuirea respectivei prevederi nule sau inaplicabile, cu alta care sa reflecte cat mai exact intentiile Partilor, conform legii.  </w:t>
      </w:r>
    </w:p>
    <w:p w14:paraId="00000045"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9.2. Prezentul Contract cuprinde intreaga vointa a Partilor cu privire la obiectul prezentului Contract si prevaleaza asupra oricarui contract sau intelegeri anterioare sau actiuni incheiate, respectiv efectuate de catre oricare dintre Parti cu privire la obiectul Contractului. Orice alte intelegeri sau conventii scrise ori verbale, anterioare sau ulterioare prezentului Contract, nu au nici o valoare legala daca nu au fost preluate in cuprinsul acestui Contract sau intr-un act aditional la acesta sau printr-un alt act scris agreat de ambele Parti, iar in cazul unui conflict, interpretare gresita sau necorelarea intre prezentul Contract si orice alte documente existente intre Sponsor si Beneficiar in legatura cu prezentul Contract, dispozitiile prezentului Contract vor prevala, in masura permisa de legea aplicabila. </w:t>
      </w:r>
    </w:p>
    <w:p w14:paraId="00000046"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9.3. Modificarea si/sau completarea prezentului Contract se face numai in scris prin acordul ambelor Parti.  </w:t>
      </w:r>
    </w:p>
    <w:p w14:paraId="00000047" w14:textId="77777777" w:rsidR="003E0364" w:rsidRDefault="005D5D35">
      <w:p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9.4. Orice completare sau modificare a prezentului contract este valabilă şi opozabilă între părţile contractante numai dacă a fost făcută în scris, printr-un act adiţional semnat şi datat de ambele părţi.</w:t>
      </w:r>
    </w:p>
    <w:p w14:paraId="00000048" w14:textId="77777777" w:rsidR="003E0364" w:rsidRDefault="003E0364">
      <w:pPr>
        <w:pBdr>
          <w:top w:val="nil"/>
          <w:left w:val="nil"/>
          <w:bottom w:val="nil"/>
          <w:right w:val="nil"/>
          <w:between w:val="nil"/>
        </w:pBdr>
        <w:jc w:val="both"/>
        <w:rPr>
          <w:rFonts w:ascii="Palatino Linotype" w:eastAsia="Palatino Linotype" w:hAnsi="Palatino Linotype" w:cs="Palatino Linotype"/>
          <w:color w:val="000000"/>
        </w:rPr>
      </w:pPr>
    </w:p>
    <w:p w14:paraId="00000049" w14:textId="77777777" w:rsidR="003E0364" w:rsidRDefault="005D5D35">
      <w:pPr>
        <w:jc w:val="both"/>
        <w:rPr>
          <w:rFonts w:ascii="Palatino Linotype" w:eastAsia="Palatino Linotype" w:hAnsi="Palatino Linotype" w:cs="Palatino Linotype"/>
        </w:rPr>
      </w:pPr>
      <w:r>
        <w:rPr>
          <w:rFonts w:ascii="Palatino Linotype" w:eastAsia="Palatino Linotype" w:hAnsi="Palatino Linotype" w:cs="Palatino Linotype"/>
        </w:rPr>
        <w:t xml:space="preserve">Prezentul Contract s-a incheiat, azi, _________________, in 2 (doua) exemplare originale, cu forta juridica egala, cate unul pentru fiecare Parte.   </w:t>
      </w:r>
    </w:p>
    <w:p w14:paraId="0000004A" w14:textId="77777777" w:rsidR="003E0364" w:rsidRDefault="003E0364">
      <w:pPr>
        <w:jc w:val="both"/>
        <w:rPr>
          <w:rFonts w:ascii="Palatino Linotype" w:eastAsia="Palatino Linotype" w:hAnsi="Palatino Linotype" w:cs="Palatino Linotype"/>
        </w:rPr>
      </w:pPr>
    </w:p>
    <w:p w14:paraId="0000004B" w14:textId="77777777" w:rsidR="003E0364" w:rsidRDefault="003E0364">
      <w:pPr>
        <w:jc w:val="both"/>
        <w:rPr>
          <w:rFonts w:ascii="Palatino Linotype" w:eastAsia="Palatino Linotype" w:hAnsi="Palatino Linotype" w:cs="Palatino Linotype"/>
        </w:rPr>
      </w:pPr>
    </w:p>
    <w:p w14:paraId="0000004C" w14:textId="77777777" w:rsidR="003E0364" w:rsidRDefault="005D5D35">
      <w:pPr>
        <w:jc w:val="both"/>
        <w:rPr>
          <w:rFonts w:ascii="Palatino Linotype" w:eastAsia="Palatino Linotype" w:hAnsi="Palatino Linotype" w:cs="Palatino Linotype"/>
          <w:b/>
        </w:rPr>
      </w:pPr>
      <w:r>
        <w:rPr>
          <w:rFonts w:ascii="Palatino Linotype" w:eastAsia="Palatino Linotype" w:hAnsi="Palatino Linotype" w:cs="Palatino Linotype"/>
          <w:b/>
        </w:rPr>
        <w:t xml:space="preserve">     SPONSOR,</w:t>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b/>
        </w:rPr>
        <w:tab/>
        <w:t>BENEFICIAR,</w:t>
      </w:r>
    </w:p>
    <w:p w14:paraId="0000004D" w14:textId="77777777" w:rsidR="003E0364" w:rsidRDefault="005D5D35">
      <w:pPr>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ASOCIAȚIA COMITETULUI DE PĂRINȚI </w:t>
      </w:r>
    </w:p>
    <w:p w14:paraId="0000004E" w14:textId="77777777" w:rsidR="003E0364" w:rsidRDefault="005D5D35">
      <w:pPr>
        <w:ind w:left="424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ȘI PROFESORI AI ȘCOLII NR. 2 „TRAIAN” CRAIOVA</w:t>
      </w:r>
    </w:p>
    <w:p w14:paraId="0000004F" w14:textId="77777777" w:rsidR="003E0364" w:rsidRDefault="005D5D35">
      <w:pPr>
        <w:ind w:left="424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Președinte,</w:t>
      </w:r>
    </w:p>
    <w:p w14:paraId="00000050" w14:textId="3D065BF8" w:rsidR="003E0364" w:rsidRDefault="005D5D35">
      <w:pPr>
        <w:ind w:left="4248"/>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b/>
        <w:t xml:space="preserve">  </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t xml:space="preserve">  Prof. </w:t>
      </w:r>
      <w:r w:rsidR="007F26E9">
        <w:rPr>
          <w:rFonts w:ascii="Palatino Linotype" w:eastAsia="Palatino Linotype" w:hAnsi="Palatino Linotype" w:cs="Palatino Linotype"/>
          <w:sz w:val="22"/>
          <w:szCs w:val="22"/>
        </w:rPr>
        <w:t>Anca Rodica Bunăiașu</w:t>
      </w:r>
    </w:p>
    <w:p w14:paraId="00000051" w14:textId="77777777" w:rsidR="003E0364" w:rsidRDefault="003E0364">
      <w:pPr>
        <w:jc w:val="both"/>
        <w:rPr>
          <w:rFonts w:ascii="Palatino Linotype" w:eastAsia="Palatino Linotype" w:hAnsi="Palatino Linotype" w:cs="Palatino Linotype"/>
        </w:rPr>
      </w:pPr>
    </w:p>
    <w:p w14:paraId="00000052" w14:textId="77777777" w:rsidR="003E0364" w:rsidRDefault="003E0364">
      <w:pPr>
        <w:jc w:val="both"/>
        <w:rPr>
          <w:rFonts w:ascii="Palatino Linotype" w:eastAsia="Palatino Linotype" w:hAnsi="Palatino Linotype" w:cs="Palatino Linotype"/>
        </w:rPr>
      </w:pPr>
    </w:p>
    <w:p w14:paraId="00000053" w14:textId="77777777" w:rsidR="003E0364" w:rsidRDefault="003E0364">
      <w:pPr>
        <w:jc w:val="both"/>
        <w:rPr>
          <w:rFonts w:ascii="Palatino Linotype" w:eastAsia="Palatino Linotype" w:hAnsi="Palatino Linotype" w:cs="Palatino Linotype"/>
        </w:rPr>
      </w:pPr>
    </w:p>
    <w:p w14:paraId="00000054" w14:textId="77777777" w:rsidR="003E0364" w:rsidRDefault="003E0364">
      <w:pPr>
        <w:jc w:val="both"/>
        <w:rPr>
          <w:rFonts w:ascii="Palatino Linotype" w:eastAsia="Palatino Linotype" w:hAnsi="Palatino Linotype" w:cs="Palatino Linotype"/>
        </w:rPr>
      </w:pPr>
    </w:p>
    <w:sectPr w:rsidR="003E0364">
      <w:footerReference w:type="default" r:id="rId7"/>
      <w:pgSz w:w="12240" w:h="15840"/>
      <w:pgMar w:top="1152" w:right="1008" w:bottom="900" w:left="1296"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E277" w14:textId="77777777" w:rsidR="00BA0C55" w:rsidRDefault="00BA0C55">
      <w:r>
        <w:separator/>
      </w:r>
    </w:p>
  </w:endnote>
  <w:endnote w:type="continuationSeparator" w:id="0">
    <w:p w14:paraId="36C9E9DD" w14:textId="77777777" w:rsidR="00BA0C55" w:rsidRDefault="00BA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3E0364" w:rsidRDefault="005D5D3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A51CF">
      <w:rPr>
        <w:noProof/>
        <w:color w:val="000000"/>
      </w:rPr>
      <w:t>2</w:t>
    </w:r>
    <w:r>
      <w:rPr>
        <w:color w:val="000000"/>
      </w:rPr>
      <w:fldChar w:fldCharType="end"/>
    </w:r>
  </w:p>
  <w:p w14:paraId="00000056" w14:textId="77777777" w:rsidR="003E0364" w:rsidRDefault="003E036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6BF2" w14:textId="77777777" w:rsidR="00BA0C55" w:rsidRDefault="00BA0C55">
      <w:r>
        <w:separator/>
      </w:r>
    </w:p>
  </w:footnote>
  <w:footnote w:type="continuationSeparator" w:id="0">
    <w:p w14:paraId="73E0BEDD" w14:textId="77777777" w:rsidR="00BA0C55" w:rsidRDefault="00BA0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0310"/>
    <w:multiLevelType w:val="multilevel"/>
    <w:tmpl w:val="48BCB862"/>
    <w:lvl w:ilvl="0">
      <w:start w:val="1"/>
      <w:numFmt w:val="decimal"/>
      <w:lvlText w:val="%1."/>
      <w:lvlJc w:val="left"/>
      <w:pPr>
        <w:ind w:left="504" w:hanging="504"/>
      </w:pPr>
      <w:rPr>
        <w:rFonts w:ascii="Palatino Linotype" w:eastAsia="Palatino Linotype" w:hAnsi="Palatino Linotype" w:cs="Palatino Linotype"/>
        <w:b/>
        <w:i/>
        <w:sz w:val="20"/>
        <w:szCs w:val="20"/>
      </w:rPr>
    </w:lvl>
    <w:lvl w:ilvl="1">
      <w:start w:val="1"/>
      <w:numFmt w:val="decimal"/>
      <w:lvlText w:val="Art. %1.%2"/>
      <w:lvlJc w:val="left"/>
      <w:pPr>
        <w:ind w:left="288" w:hanging="288"/>
      </w:pPr>
      <w:rPr>
        <w:rFonts w:ascii="Palatino Linotype" w:eastAsia="Palatino Linotype" w:hAnsi="Palatino Linotype" w:cs="Palatino Linotype"/>
        <w:b/>
        <w:i/>
        <w:sz w:val="20"/>
        <w:szCs w:val="20"/>
      </w:rPr>
    </w:lvl>
    <w:lvl w:ilvl="2">
      <w:start w:val="1"/>
      <w:numFmt w:val="decimal"/>
      <w:lvlText w:val="Art. %1.%2.%3"/>
      <w:lvlJc w:val="left"/>
      <w:pPr>
        <w:ind w:left="504" w:hanging="504"/>
      </w:pPr>
      <w:rPr>
        <w:rFonts w:ascii="Palatino Linotype" w:eastAsia="Palatino Linotype" w:hAnsi="Palatino Linotype" w:cs="Palatino Linotype"/>
        <w:b/>
        <w:i/>
        <w:sz w:val="20"/>
        <w:szCs w:val="20"/>
      </w:rPr>
    </w:lvl>
    <w:lvl w:ilvl="3">
      <w:start w:val="1"/>
      <w:numFmt w:val="lowerLetter"/>
      <w:lvlText w:val="%1.%2.%3.%4"/>
      <w:lvlJc w:val="left"/>
      <w:pPr>
        <w:ind w:left="720" w:firstLine="0"/>
      </w:pPr>
      <w:rPr>
        <w:rFonts w:ascii="Verdana" w:eastAsia="Verdana" w:hAnsi="Verdana" w:cs="Verdana"/>
        <w:b/>
        <w:i/>
        <w:sz w:val="22"/>
        <w:szCs w:val="22"/>
      </w:rPr>
    </w:lvl>
    <w:lvl w:ilvl="4">
      <w:start w:val="1"/>
      <w:numFmt w:val="lowerRoman"/>
      <w:lvlText w:val="%5."/>
      <w:lvlJc w:val="left"/>
      <w:pPr>
        <w:ind w:left="936" w:firstLine="144"/>
      </w:pPr>
      <w:rPr>
        <w:rFonts w:ascii="Palatino Linotype" w:eastAsia="Palatino Linotype" w:hAnsi="Palatino Linotype" w:cs="Palatino Linotype"/>
        <w:b/>
        <w:i/>
        <w:color w:val="000000"/>
        <w:sz w:val="20"/>
        <w:szCs w:val="20"/>
      </w:rPr>
    </w:lvl>
    <w:lvl w:ilvl="5">
      <w:start w:val="1"/>
      <w:numFmt w:val="bullet"/>
      <w:lvlText w:val="●"/>
      <w:lvlJc w:val="left"/>
      <w:pPr>
        <w:ind w:left="1152" w:firstLine="288"/>
      </w:pPr>
      <w:rPr>
        <w:rFonts w:ascii="Noto Sans Symbols" w:eastAsia="Noto Sans Symbols" w:hAnsi="Noto Sans Symbols" w:cs="Noto Sans Symbols"/>
        <w:b/>
        <w:i w:val="0"/>
        <w:color w:val="000000"/>
        <w:sz w:val="22"/>
        <w:szCs w:val="22"/>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1" w15:restartNumberingAfterBreak="0">
    <w:nsid w:val="672840B2"/>
    <w:multiLevelType w:val="multilevel"/>
    <w:tmpl w:val="3F9EE80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16cid:durableId="1979190274">
    <w:abstractNumId w:val="1"/>
  </w:num>
  <w:num w:numId="2" w16cid:durableId="42449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64"/>
    <w:rsid w:val="00106070"/>
    <w:rsid w:val="001A51CF"/>
    <w:rsid w:val="003E0364"/>
    <w:rsid w:val="005D5D35"/>
    <w:rsid w:val="00603880"/>
    <w:rsid w:val="007F26E9"/>
    <w:rsid w:val="00BA0C55"/>
    <w:rsid w:val="00C43D80"/>
    <w:rsid w:val="00CA61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76F4"/>
  <w15:docId w15:val="{94950688-9757-4684-85EC-FA888A62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ind w:left="864" w:hanging="864"/>
      <w:jc w:val="both"/>
      <w:outlineLvl w:val="3"/>
    </w:pPr>
    <w:rPr>
      <w:rFonts w:ascii="Arial" w:eastAsia="Arial" w:hAnsi="Arial" w:cs="Arial"/>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8277</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Diana Bratucu</cp:lastModifiedBy>
  <cp:revision>3</cp:revision>
  <dcterms:created xsi:type="dcterms:W3CDTF">2022-12-05T16:03:00Z</dcterms:created>
  <dcterms:modified xsi:type="dcterms:W3CDTF">2022-12-06T16:54:00Z</dcterms:modified>
</cp:coreProperties>
</file>